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F4F5" w14:textId="77777777" w:rsidR="00F36503" w:rsidRDefault="00556F8E">
      <w:pPr>
        <w:jc w:val="center"/>
        <w:rPr>
          <w:rFonts w:ascii="Calibri" w:hAnsi="Calibri" w:cs="Calibri"/>
          <w:b/>
          <w:sz w:val="40"/>
          <w:szCs w:val="40"/>
          <w:lang w:eastAsia="fr-FR"/>
        </w:rPr>
      </w:pPr>
      <w:r>
        <w:rPr>
          <w:rFonts w:ascii="Calibri" w:hAnsi="Calibri" w:cs="Calibri"/>
          <w:b/>
          <w:noProof/>
          <w:sz w:val="40"/>
          <w:szCs w:val="40"/>
          <w:lang w:eastAsia="fr-FR"/>
        </w:rPr>
        <w:drawing>
          <wp:anchor distT="0" distB="0" distL="114935" distR="114935" simplePos="0" relativeHeight="3" behindDoc="0" locked="0" layoutInCell="1" allowOverlap="1" wp14:anchorId="718CC1AA" wp14:editId="3FEE95B0">
            <wp:simplePos x="0" y="0"/>
            <wp:positionH relativeFrom="column">
              <wp:posOffset>1338580</wp:posOffset>
            </wp:positionH>
            <wp:positionV relativeFrom="paragraph">
              <wp:posOffset>-333375</wp:posOffset>
            </wp:positionV>
            <wp:extent cx="2914650" cy="98107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B06C4" w14:textId="77777777" w:rsidR="00F36503" w:rsidRDefault="00F36503">
      <w:pPr>
        <w:jc w:val="center"/>
        <w:rPr>
          <w:rFonts w:ascii="Calibri" w:hAnsi="Calibri" w:cs="Calibri"/>
          <w:b/>
          <w:sz w:val="22"/>
          <w:szCs w:val="22"/>
        </w:rPr>
      </w:pPr>
    </w:p>
    <w:p w14:paraId="0D9F43AF" w14:textId="77777777" w:rsidR="00F36503" w:rsidRDefault="00F36503">
      <w:pPr>
        <w:jc w:val="center"/>
        <w:rPr>
          <w:rFonts w:ascii="Calibri" w:hAnsi="Calibri" w:cs="Calibri"/>
          <w:b/>
          <w:sz w:val="32"/>
          <w:szCs w:val="32"/>
        </w:rPr>
      </w:pPr>
    </w:p>
    <w:p w14:paraId="31F436B7" w14:textId="77777777" w:rsidR="00F36503" w:rsidRDefault="00556F8E">
      <w:pPr>
        <w:jc w:val="center"/>
      </w:pPr>
      <w:r>
        <w:rPr>
          <w:rFonts w:ascii="Calibri" w:hAnsi="Calibri" w:cs="Calibri"/>
          <w:b/>
          <w:sz w:val="32"/>
          <w:szCs w:val="32"/>
        </w:rPr>
        <w:t xml:space="preserve">Formation </w:t>
      </w:r>
    </w:p>
    <w:p w14:paraId="00E3CF6B" w14:textId="77777777" w:rsidR="00F36503" w:rsidRDefault="00556F8E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Calibri"/>
          <w:sz w:val="28"/>
          <w:szCs w:val="28"/>
        </w:rPr>
        <w:t>Restauration d</w:t>
      </w:r>
      <w:r>
        <w:rPr>
          <w:rFonts w:ascii="Arial" w:hAnsi="Arial"/>
          <w:sz w:val="28"/>
          <w:szCs w:val="28"/>
        </w:rPr>
        <w:t>’un mur de clôture en terre – Couronnement en ardoise</w:t>
      </w:r>
    </w:p>
    <w:p w14:paraId="3E98F38B" w14:textId="77777777" w:rsidR="00F36503" w:rsidRDefault="00F36503">
      <w:pPr>
        <w:jc w:val="center"/>
        <w:rPr>
          <w:rFonts w:ascii="Calibri" w:hAnsi="Calibri" w:cs="Calibri"/>
          <w:b/>
          <w:sz w:val="32"/>
          <w:szCs w:val="32"/>
        </w:rPr>
      </w:pPr>
    </w:p>
    <w:p w14:paraId="0CC3F3C4" w14:textId="77777777" w:rsidR="00F36503" w:rsidRDefault="00556F8E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→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inscription 2024</w:t>
      </w:r>
    </w:p>
    <w:p w14:paraId="546B6418" w14:textId="77777777" w:rsidR="00F36503" w:rsidRDefault="00F36503">
      <w:pPr>
        <w:jc w:val="center"/>
        <w:rPr>
          <w:rFonts w:ascii="Calibri" w:hAnsi="Calibri" w:cs="Calibri"/>
          <w:b/>
          <w:sz w:val="12"/>
          <w:szCs w:val="12"/>
        </w:rPr>
      </w:pPr>
    </w:p>
    <w:p w14:paraId="36EBC7E8" w14:textId="77777777" w:rsidR="00F36503" w:rsidRDefault="00556F8E">
      <w:pPr>
        <w:jc w:val="center"/>
      </w:pPr>
      <w:r>
        <w:rPr>
          <w:rFonts w:ascii="Calibri" w:hAnsi="Calibri" w:cs="Calibri"/>
          <w:b/>
          <w:i/>
        </w:rPr>
        <w:t xml:space="preserve">A retourner par courrier ou par </w:t>
      </w:r>
      <w:proofErr w:type="gramStart"/>
      <w:r>
        <w:rPr>
          <w:rFonts w:ascii="Calibri" w:hAnsi="Calibri" w:cs="Calibri"/>
          <w:b/>
          <w:i/>
        </w:rPr>
        <w:t>e-mail</w:t>
      </w:r>
      <w:proofErr w:type="gramEnd"/>
      <w:r>
        <w:rPr>
          <w:rFonts w:ascii="Calibri" w:hAnsi="Calibri" w:cs="Calibri"/>
          <w:b/>
          <w:i/>
        </w:rPr>
        <w:t xml:space="preserve"> (maelig.blesch@rafcom.bzh)</w:t>
      </w:r>
    </w:p>
    <w:p w14:paraId="0E60EB4C" w14:textId="77777777" w:rsidR="00F36503" w:rsidRDefault="00F36503">
      <w:pPr>
        <w:pStyle w:val="Style2"/>
        <w:rPr>
          <w:rFonts w:ascii="Calibri" w:hAnsi="Calibri" w:cs="Calibri"/>
          <w:b w:val="0"/>
          <w:i w:val="0"/>
          <w:sz w:val="12"/>
          <w:szCs w:val="12"/>
        </w:rPr>
      </w:pPr>
    </w:p>
    <w:p w14:paraId="372F782F" w14:textId="77777777" w:rsidR="00F36503" w:rsidRDefault="00556F8E">
      <w:pPr>
        <w:pStyle w:val="Style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Vos coordonnées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88"/>
      </w:tblGrid>
      <w:tr w:rsidR="00F36503" w14:paraId="36D67FB5" w14:textId="77777777">
        <w:trPr>
          <w:trHeight w:val="454"/>
        </w:trPr>
        <w:tc>
          <w:tcPr>
            <w:tcW w:w="1771" w:type="dxa"/>
            <w:vAlign w:val="bottom"/>
          </w:tcPr>
          <w:p w14:paraId="3322780B" w14:textId="77777777" w:rsidR="00F36503" w:rsidRDefault="00556F8E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 </w:t>
            </w:r>
          </w:p>
        </w:tc>
        <w:tc>
          <w:tcPr>
            <w:tcW w:w="7088" w:type="dxa"/>
            <w:tcBorders>
              <w:bottom w:val="dotted" w:sz="4" w:space="0" w:color="000000"/>
            </w:tcBorders>
            <w:vAlign w:val="bottom"/>
          </w:tcPr>
          <w:p w14:paraId="4C641716" w14:textId="77777777" w:rsidR="00F36503" w:rsidRDefault="00F36503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503" w14:paraId="771A74B7" w14:textId="77777777">
        <w:trPr>
          <w:trHeight w:val="454"/>
        </w:trPr>
        <w:tc>
          <w:tcPr>
            <w:tcW w:w="1771" w:type="dxa"/>
            <w:vAlign w:val="bottom"/>
          </w:tcPr>
          <w:p w14:paraId="5DEE1EFD" w14:textId="77777777" w:rsidR="00F36503" w:rsidRDefault="00556F8E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Prénom</w:t>
            </w:r>
          </w:p>
        </w:tc>
        <w:tc>
          <w:tcPr>
            <w:tcW w:w="708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1327C0C1" w14:textId="77777777" w:rsidR="00F36503" w:rsidRDefault="00F36503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503" w14:paraId="43E46ABB" w14:textId="77777777">
        <w:trPr>
          <w:trHeight w:val="454"/>
        </w:trPr>
        <w:tc>
          <w:tcPr>
            <w:tcW w:w="1771" w:type="dxa"/>
            <w:vAlign w:val="bottom"/>
          </w:tcPr>
          <w:p w14:paraId="4CFC910F" w14:textId="77777777" w:rsidR="00F36503" w:rsidRDefault="00556F8E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</w:t>
            </w:r>
          </w:p>
        </w:tc>
        <w:tc>
          <w:tcPr>
            <w:tcW w:w="708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1055BA9A" w14:textId="77777777" w:rsidR="00F36503" w:rsidRDefault="00F36503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503" w14:paraId="4D5FB98C" w14:textId="77777777">
        <w:trPr>
          <w:trHeight w:val="454"/>
        </w:trPr>
        <w:tc>
          <w:tcPr>
            <w:tcW w:w="1771" w:type="dxa"/>
            <w:vAlign w:val="bottom"/>
          </w:tcPr>
          <w:p w14:paraId="2CDF5809" w14:textId="77777777" w:rsidR="00F36503" w:rsidRDefault="00556F8E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708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0F410B6B" w14:textId="77777777" w:rsidR="00F36503" w:rsidRDefault="00F36503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503" w14:paraId="6A9CE78B" w14:textId="77777777">
        <w:trPr>
          <w:trHeight w:val="454"/>
        </w:trPr>
        <w:tc>
          <w:tcPr>
            <w:tcW w:w="1771" w:type="dxa"/>
            <w:vAlign w:val="bottom"/>
          </w:tcPr>
          <w:p w14:paraId="6C5E1A1B" w14:textId="77777777" w:rsidR="00F36503" w:rsidRDefault="00556F8E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>(facultatif)</w:t>
            </w:r>
          </w:p>
        </w:tc>
        <w:tc>
          <w:tcPr>
            <w:tcW w:w="7088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711C6D60" w14:textId="77777777" w:rsidR="00F36503" w:rsidRDefault="00F36503">
            <w:pPr>
              <w:pStyle w:val="Titre4"/>
              <w:tabs>
                <w:tab w:val="left" w:pos="0"/>
                <w:tab w:val="left" w:pos="15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6BC073" w14:textId="77777777" w:rsidR="00F36503" w:rsidRDefault="00F36503">
      <w:pPr>
        <w:pStyle w:val="Titre4"/>
        <w:tabs>
          <w:tab w:val="left" w:pos="0"/>
          <w:tab w:val="left" w:pos="1560"/>
          <w:tab w:val="left" w:pos="1701"/>
        </w:tabs>
        <w:rPr>
          <w:rFonts w:ascii="Calibri" w:hAnsi="Calibri" w:cs="Calibri"/>
          <w:sz w:val="22"/>
          <w:szCs w:val="22"/>
        </w:rPr>
      </w:pPr>
    </w:p>
    <w:p w14:paraId="60C2C667" w14:textId="77777777" w:rsidR="00F36503" w:rsidRDefault="00556F8E">
      <w:pPr>
        <w:pStyle w:val="Titre4"/>
        <w:pBdr>
          <w:bottom w:val="double" w:sz="52" w:space="1" w:color="808080"/>
        </w:pBdr>
        <w:tabs>
          <w:tab w:val="left" w:pos="0"/>
        </w:tabs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La formation </w:t>
      </w:r>
      <w:r>
        <w:rPr>
          <w:rFonts w:ascii="Calibri" w:hAnsi="Calibri" w:cs="Calibri"/>
          <w:i/>
          <w:iCs/>
          <w:sz w:val="22"/>
          <w:szCs w:val="22"/>
        </w:rPr>
        <w:t>19 avril et 17 mai 2024 (09h00-12h00 et 13h30-17h00)</w:t>
      </w:r>
    </w:p>
    <w:p w14:paraId="2B425A53" w14:textId="77777777" w:rsidR="00F36503" w:rsidRDefault="00F36503">
      <w:pPr>
        <w:jc w:val="both"/>
        <w:rPr>
          <w:rFonts w:ascii="Calibri" w:hAnsi="Calibri" w:cs="Arial"/>
          <w:b/>
          <w:bCs/>
          <w:i/>
          <w:iCs/>
          <w:sz w:val="12"/>
          <w:szCs w:val="12"/>
        </w:rPr>
      </w:pPr>
    </w:p>
    <w:p w14:paraId="2B8FF420" w14:textId="035B1B78" w:rsidR="00F36503" w:rsidRDefault="00556F8E">
      <w:pPr>
        <w:jc w:val="both"/>
      </w:pPr>
      <w:r w:rsidRPr="00DA2964">
        <w:rPr>
          <w:rFonts w:asciiTheme="minorHAnsi" w:hAnsiTheme="minorHAnsi" w:cstheme="minorHAnsi"/>
          <w:b/>
          <w:bCs/>
        </w:rPr>
        <w:t>→</w:t>
      </w:r>
      <w:r w:rsidRPr="00DA2964">
        <w:rPr>
          <w:rFonts w:asciiTheme="minorHAnsi" w:eastAsia="Calibri" w:hAnsiTheme="minorHAnsi" w:cstheme="minorHAnsi"/>
          <w:b/>
          <w:bCs/>
        </w:rPr>
        <w:t xml:space="preserve"> </w:t>
      </w:r>
      <w:r w:rsidRPr="00DA2964">
        <w:rPr>
          <w:rFonts w:asciiTheme="minorHAnsi" w:hAnsiTheme="minorHAnsi" w:cstheme="minorHAnsi"/>
          <w:b/>
          <w:bCs/>
        </w:rPr>
        <w:t>F</w:t>
      </w:r>
      <w:r w:rsidRPr="00DA2964">
        <w:rPr>
          <w:rFonts w:asciiTheme="minorHAnsi" w:hAnsiTheme="minorHAnsi" w:cstheme="minorHAnsi"/>
          <w:b/>
          <w:bCs/>
          <w:u w:val="single"/>
        </w:rPr>
        <w:t>ormation Restauration d’un mur de clôture en terre – Couronnement en ardoise -</w:t>
      </w:r>
      <w:r>
        <w:rPr>
          <w:rFonts w:ascii="Arial" w:hAnsi="Arial" w:cs="Arial"/>
          <w:color w:val="C9211E"/>
          <w:sz w:val="28"/>
          <w:szCs w:val="28"/>
          <w:u w:val="single"/>
        </w:rPr>
        <w:t xml:space="preserve"> </w:t>
      </w:r>
      <w:r w:rsidR="00DA2964" w:rsidRPr="00DA2964">
        <w:rPr>
          <w:rFonts w:asciiTheme="minorHAnsi" w:hAnsiTheme="minorHAnsi" w:cstheme="minorHAnsi"/>
          <w:b/>
          <w:bCs/>
          <w:u w:val="single"/>
        </w:rPr>
        <w:t>L</w:t>
      </w:r>
      <w:r w:rsidRPr="00DA2964">
        <w:rPr>
          <w:rFonts w:asciiTheme="minorHAnsi" w:hAnsiTheme="minorHAnsi" w:cstheme="minorHAnsi"/>
          <w:b/>
          <w:bCs/>
          <w:u w:val="single"/>
        </w:rPr>
        <w:t>es</w:t>
      </w:r>
      <w:r>
        <w:rPr>
          <w:rFonts w:ascii="Calibri" w:hAnsi="Calibri" w:cs="Arial"/>
          <w:b/>
          <w:bCs/>
          <w:u w:val="single"/>
        </w:rPr>
        <w:t xml:space="preserve"> vendredis 19 avril et 17 mai 2024 :</w:t>
      </w:r>
    </w:p>
    <w:p w14:paraId="4C953E86" w14:textId="77777777" w:rsidR="00F36503" w:rsidRDefault="00F36503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8C7EC9" w14:textId="77777777" w:rsidR="00F36503" w:rsidRDefault="00556F8E">
      <w:pPr>
        <w:spacing w:after="120"/>
        <w:jc w:val="both"/>
      </w:pPr>
      <w:r>
        <w:rPr>
          <w:rFonts w:ascii="Calibri" w:hAnsi="Calibri" w:cs="Calibri"/>
          <w:sz w:val="22"/>
          <w:szCs w:val="22"/>
        </w:rPr>
        <w:t xml:space="preserve">Il faudra vous munir (dans la mesure du possible) : </w:t>
      </w:r>
    </w:p>
    <w:p w14:paraId="6CE8B245" w14:textId="77777777" w:rsidR="00F36503" w:rsidRDefault="00F36503">
      <w:pPr>
        <w:sectPr w:rsidR="00F36503">
          <w:headerReference w:type="default" r:id="rId8"/>
          <w:headerReference w:type="first" r:id="rId9"/>
          <w:pgSz w:w="11906" w:h="16838"/>
          <w:pgMar w:top="776" w:right="1417" w:bottom="1417" w:left="1417" w:header="720" w:footer="0" w:gutter="0"/>
          <w:cols w:space="720"/>
          <w:formProt w:val="0"/>
          <w:titlePg/>
          <w:docGrid w:linePitch="326"/>
        </w:sectPr>
      </w:pPr>
    </w:p>
    <w:p w14:paraId="360BE552" w14:textId="794631A3" w:rsidR="00F36503" w:rsidRPr="00DA2964" w:rsidRDefault="00DA2964" w:rsidP="00DA296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="00556F8E" w:rsidRPr="00DA2964">
        <w:rPr>
          <w:rFonts w:ascii="Calibri" w:hAnsi="Calibri" w:cs="Calibri"/>
          <w:sz w:val="22"/>
          <w:szCs w:val="22"/>
        </w:rPr>
        <w:t>d’une paire de chaussures de sécurité</w:t>
      </w:r>
    </w:p>
    <w:p w14:paraId="01695621" w14:textId="1FD3A51F" w:rsidR="00F36503" w:rsidRPr="00DA2964" w:rsidRDefault="00DA2964" w:rsidP="00DA296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56F8E" w:rsidRPr="00DA2964">
        <w:rPr>
          <w:rFonts w:ascii="Calibri" w:hAnsi="Calibri" w:cs="Calibri"/>
          <w:sz w:val="22"/>
          <w:szCs w:val="22"/>
        </w:rPr>
        <w:t xml:space="preserve">de gants </w:t>
      </w:r>
    </w:p>
    <w:p w14:paraId="4119F393" w14:textId="5C2A8D57" w:rsidR="00F36503" w:rsidRPr="00DA2964" w:rsidRDefault="00DA2964" w:rsidP="00DA296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56F8E" w:rsidRPr="00DA2964">
        <w:rPr>
          <w:rFonts w:ascii="Calibri" w:hAnsi="Calibri" w:cs="Calibri"/>
          <w:sz w:val="22"/>
          <w:szCs w:val="22"/>
        </w:rPr>
        <w:t>de lunettes de chantier</w:t>
      </w:r>
    </w:p>
    <w:p w14:paraId="3602FA44" w14:textId="478D9E01" w:rsidR="00F36503" w:rsidRPr="00DA2964" w:rsidRDefault="00DA2964" w:rsidP="00DA296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56F8E" w:rsidRPr="00DA2964">
        <w:rPr>
          <w:rFonts w:ascii="Calibri" w:hAnsi="Calibri" w:cs="Calibri"/>
          <w:sz w:val="22"/>
          <w:szCs w:val="22"/>
        </w:rPr>
        <w:t xml:space="preserve">d’une truelle </w:t>
      </w:r>
    </w:p>
    <w:p w14:paraId="2B47CCBC" w14:textId="63A50199" w:rsidR="00F36503" w:rsidRDefault="00DA2964" w:rsidP="00DA296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56F8E" w:rsidRPr="00DA2964">
        <w:rPr>
          <w:rFonts w:ascii="Calibri" w:hAnsi="Calibri" w:cs="Calibri"/>
          <w:sz w:val="22"/>
          <w:szCs w:val="22"/>
        </w:rPr>
        <w:t>d’une taloche</w:t>
      </w:r>
    </w:p>
    <w:p w14:paraId="53F43B54" w14:textId="77777777" w:rsidR="00860D43" w:rsidRPr="00DA2964" w:rsidRDefault="00860D43" w:rsidP="00DA2964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C860D74" w14:textId="7D64EAE0" w:rsidR="00F36503" w:rsidRPr="00DA2964" w:rsidRDefault="00DA2964" w:rsidP="00DA2964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56F8E" w:rsidRPr="00DA2964">
        <w:rPr>
          <w:rFonts w:ascii="Calibri" w:hAnsi="Calibri" w:cs="Calibri"/>
          <w:sz w:val="22"/>
          <w:szCs w:val="22"/>
        </w:rPr>
        <w:t>d’un Seau ou auge</w:t>
      </w:r>
    </w:p>
    <w:p w14:paraId="3DBF0E15" w14:textId="6DAB9C71" w:rsidR="00F36503" w:rsidRPr="00DA2964" w:rsidRDefault="00DA2964" w:rsidP="00DA2964">
      <w:pPr>
        <w:spacing w:after="120"/>
        <w:ind w:left="720"/>
        <w:jc w:val="both"/>
      </w:pPr>
      <w:r>
        <w:rPr>
          <w:rFonts w:ascii="Calibri" w:hAnsi="Calibri" w:cs="Calibri"/>
          <w:sz w:val="22"/>
          <w:szCs w:val="22"/>
        </w:rPr>
        <w:t xml:space="preserve">- </w:t>
      </w:r>
      <w:r w:rsidR="00556F8E" w:rsidRPr="00DA2964">
        <w:rPr>
          <w:rFonts w:ascii="Calibri" w:hAnsi="Calibri" w:cs="Calibri"/>
          <w:sz w:val="22"/>
          <w:szCs w:val="22"/>
        </w:rPr>
        <w:t>Si vous avez : marteau de couvreur (pour le 17/05/24)</w:t>
      </w:r>
    </w:p>
    <w:p w14:paraId="658C07AE" w14:textId="77777777" w:rsidR="00F36503" w:rsidRPr="00DA2964" w:rsidRDefault="00F3650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480F8610" w14:textId="77777777" w:rsidR="00F36503" w:rsidRDefault="00F36503">
      <w:pPr>
        <w:sectPr w:rsidR="00F36503">
          <w:type w:val="continuous"/>
          <w:pgSz w:w="11906" w:h="16838"/>
          <w:pgMar w:top="776" w:right="1417" w:bottom="1417" w:left="1417" w:header="720" w:footer="0" w:gutter="0"/>
          <w:cols w:num="2" w:space="720"/>
          <w:formProt w:val="0"/>
          <w:docGrid w:linePitch="326"/>
        </w:sectPr>
      </w:pPr>
    </w:p>
    <w:p w14:paraId="1696E437" w14:textId="77777777" w:rsidR="00F36503" w:rsidRDefault="00F36503">
      <w:pPr>
        <w:jc w:val="both"/>
        <w:rPr>
          <w:rFonts w:ascii="Calibri" w:hAnsi="Calibri" w:cs="Arial"/>
          <w:sz w:val="12"/>
          <w:szCs w:val="12"/>
        </w:rPr>
      </w:pPr>
    </w:p>
    <w:p w14:paraId="7BAAF350" w14:textId="062A0C89" w:rsidR="00860D43" w:rsidRDefault="00860D4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Obligatoire : paire de chaussure de rechange (repas en salle)</w:t>
      </w:r>
    </w:p>
    <w:p w14:paraId="443917CC" w14:textId="77777777" w:rsidR="00860D43" w:rsidRDefault="00860D43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5BDC1A3" w14:textId="0CD45191" w:rsidR="00F36503" w:rsidRDefault="00556F8E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Souhaitez-vous réserver un repas le midi (</w:t>
      </w:r>
      <w:r w:rsidR="00DA2964">
        <w:rPr>
          <w:rFonts w:ascii="Calibri" w:hAnsi="Calibri" w:cs="Calibri"/>
          <w:b/>
          <w:sz w:val="22"/>
          <w:szCs w:val="22"/>
        </w:rPr>
        <w:t>plateau repas)</w:t>
      </w:r>
      <w:r>
        <w:rPr>
          <w:rFonts w:ascii="Calibri" w:hAnsi="Calibri" w:cs="Calibri"/>
          <w:sz w:val="22"/>
          <w:szCs w:val="22"/>
        </w:rPr>
        <w:t xml:space="preserve"> Les frais de repas seront à votre charge (moins de 10 €),</w:t>
      </w:r>
    </w:p>
    <w:p w14:paraId="4BBA51C5" w14:textId="77777777" w:rsidR="00F36503" w:rsidRDefault="00556F8E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OUI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proofErr w:type="gramStart"/>
      <w:r>
        <w:rPr>
          <w:rFonts w:ascii="Book Antiqua" w:hAnsi="Book Antiqua" w:cs="Arial"/>
          <w:b/>
          <w:sz w:val="22"/>
          <w:szCs w:val="22"/>
        </w:rPr>
        <w:t>□</w:t>
      </w:r>
      <w:r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NON</w:t>
      </w:r>
      <w:proofErr w:type="gramEnd"/>
    </w:p>
    <w:p w14:paraId="237926F6" w14:textId="77777777" w:rsidR="00DA2964" w:rsidRDefault="00DA2964">
      <w:pPr>
        <w:jc w:val="center"/>
        <w:rPr>
          <w:rFonts w:ascii="Calibri" w:hAnsi="Calibri" w:cs="Arial"/>
          <w:sz w:val="22"/>
          <w:szCs w:val="22"/>
        </w:rPr>
      </w:pPr>
    </w:p>
    <w:p w14:paraId="7F67775C" w14:textId="5872D38C" w:rsidR="00DA2964" w:rsidRPr="00DA2964" w:rsidRDefault="00DA2964" w:rsidP="00DA2964">
      <w:pPr>
        <w:tabs>
          <w:tab w:val="left" w:pos="360"/>
        </w:tabs>
        <w:rPr>
          <w:rFonts w:asciiTheme="minorHAnsi" w:hAnsiTheme="minorHAnsi" w:cstheme="minorHAnsi"/>
        </w:rPr>
      </w:pPr>
      <w:r>
        <w:tab/>
      </w:r>
      <w:r w:rsidRPr="00DA2964">
        <w:rPr>
          <w:rFonts w:asciiTheme="minorHAnsi" w:hAnsiTheme="minorHAnsi" w:cstheme="minorHAnsi"/>
        </w:rPr>
        <w:t>Si Non, merci d’apporter votre pique-nique</w:t>
      </w:r>
    </w:p>
    <w:p w14:paraId="45DFDE50" w14:textId="77777777" w:rsidR="00F36503" w:rsidRDefault="00F36503">
      <w:pPr>
        <w:jc w:val="center"/>
        <w:rPr>
          <w:rFonts w:ascii="Calibri" w:hAnsi="Calibri" w:cs="Arial"/>
          <w:sz w:val="22"/>
          <w:szCs w:val="22"/>
        </w:rPr>
      </w:pPr>
    </w:p>
    <w:p w14:paraId="3860848C" w14:textId="77777777" w:rsidR="00F36503" w:rsidRDefault="00556F8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Etes-vous intéressé par du covoiturage avec les autres participants ? </w:t>
      </w:r>
    </w:p>
    <w:p w14:paraId="69C9AE65" w14:textId="77777777" w:rsidR="00F36503" w:rsidRDefault="00556F8E">
      <w:pPr>
        <w:spacing w:after="120"/>
        <w:jc w:val="both"/>
      </w:pPr>
      <w:r>
        <w:rPr>
          <w:rFonts w:ascii="Calibri" w:hAnsi="Calibri" w:cs="Calibri"/>
          <w:sz w:val="22"/>
          <w:szCs w:val="22"/>
        </w:rPr>
        <w:t>Si oui, vous nous autorisez à transmettre vos coordonnées aux participants de la formation.</w:t>
      </w:r>
    </w:p>
    <w:p w14:paraId="79345A17" w14:textId="77777777" w:rsidR="00F36503" w:rsidRDefault="00556F8E">
      <w:pPr>
        <w:jc w:val="center"/>
      </w:pPr>
      <w:r>
        <w:rPr>
          <w:rFonts w:ascii="Book Antiqua" w:hAnsi="Book Antiqua" w:cs="Arial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OUI                            </w:t>
      </w:r>
      <w:r>
        <w:rPr>
          <w:rFonts w:ascii="Book Antiqua" w:hAnsi="Book Antiqua" w:cs="Arial"/>
          <w:b/>
          <w:sz w:val="22"/>
          <w:szCs w:val="22"/>
        </w:rPr>
        <w:t>□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NON</w:t>
      </w:r>
    </w:p>
    <w:p w14:paraId="687118CB" w14:textId="77777777" w:rsidR="00F36503" w:rsidRDefault="00556F8E">
      <w:pPr>
        <w:tabs>
          <w:tab w:val="left" w:leader="dot" w:pos="9072"/>
        </w:tabs>
        <w:spacing w:before="2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Remarques complémentaires : </w:t>
      </w:r>
      <w:r>
        <w:rPr>
          <w:rFonts w:ascii="Calibri" w:hAnsi="Calibri" w:cs="Arial"/>
          <w:sz w:val="20"/>
          <w:szCs w:val="20"/>
        </w:rPr>
        <w:tab/>
      </w:r>
    </w:p>
    <w:p w14:paraId="55D10813" w14:textId="77777777" w:rsidR="00F36503" w:rsidRDefault="00556F8E">
      <w:pPr>
        <w:tabs>
          <w:tab w:val="left" w:leader="dot" w:pos="9072"/>
        </w:tabs>
        <w:spacing w:before="2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14:paraId="4F2FA30F" w14:textId="77777777" w:rsidR="00F36503" w:rsidRDefault="00556F8E">
      <w:pPr>
        <w:tabs>
          <w:tab w:val="left" w:leader="dot" w:pos="9072"/>
        </w:tabs>
        <w:spacing w:before="2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14:paraId="718F4E56" w14:textId="77777777" w:rsidR="00F36503" w:rsidRDefault="00F36503">
      <w:pPr>
        <w:jc w:val="both"/>
        <w:rPr>
          <w:rFonts w:ascii="Calibri" w:hAnsi="Calibri" w:cs="Arial"/>
          <w:sz w:val="16"/>
          <w:szCs w:val="16"/>
        </w:rPr>
      </w:pPr>
    </w:p>
    <w:p w14:paraId="21BD3BEB" w14:textId="77777777" w:rsidR="00F36503" w:rsidRDefault="00F36503">
      <w:pPr>
        <w:jc w:val="both"/>
        <w:rPr>
          <w:rFonts w:ascii="Calibri" w:hAnsi="Calibri" w:cs="Arial"/>
          <w:sz w:val="16"/>
          <w:szCs w:val="16"/>
        </w:rPr>
      </w:pPr>
    </w:p>
    <w:p w14:paraId="73B077D1" w14:textId="77777777" w:rsidR="00F36503" w:rsidRDefault="00556F8E">
      <w:pPr>
        <w:jc w:val="both"/>
      </w:pPr>
      <w:r>
        <w:rPr>
          <w:rFonts w:ascii="Calibri" w:hAnsi="Calibri" w:cs="Arial"/>
          <w:sz w:val="22"/>
          <w:szCs w:val="22"/>
        </w:rPr>
        <w:t>A ……………………………………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i/>
          <w:sz w:val="20"/>
          <w:szCs w:val="20"/>
        </w:rPr>
        <w:t>(Signature)</w:t>
      </w:r>
    </w:p>
    <w:p w14:paraId="53F177C6" w14:textId="77777777" w:rsidR="00F36503" w:rsidRDefault="00556F8E">
      <w:pPr>
        <w:spacing w:before="120"/>
        <w:jc w:val="both"/>
      </w:pPr>
      <w:r>
        <w:rPr>
          <w:rFonts w:ascii="Calibri" w:hAnsi="Calibri" w:cs="Arial"/>
          <w:sz w:val="22"/>
          <w:szCs w:val="22"/>
        </w:rPr>
        <w:t>Le…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/………./……….</w:t>
      </w:r>
    </w:p>
    <w:sectPr w:rsidR="00F36503">
      <w:type w:val="continuous"/>
      <w:pgSz w:w="11906" w:h="16838"/>
      <w:pgMar w:top="776" w:right="1417" w:bottom="1417" w:left="1417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6975" w14:textId="77777777" w:rsidR="00556F8E" w:rsidRDefault="00556F8E">
      <w:r>
        <w:separator/>
      </w:r>
    </w:p>
  </w:endnote>
  <w:endnote w:type="continuationSeparator" w:id="0">
    <w:p w14:paraId="2FF15C6B" w14:textId="77777777" w:rsidR="00556F8E" w:rsidRDefault="0055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699F" w14:textId="77777777" w:rsidR="00556F8E" w:rsidRDefault="00556F8E">
      <w:r>
        <w:separator/>
      </w:r>
    </w:p>
  </w:footnote>
  <w:footnote w:type="continuationSeparator" w:id="0">
    <w:p w14:paraId="5084DAAA" w14:textId="77777777" w:rsidR="00556F8E" w:rsidRDefault="0055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6795" w14:textId="77777777" w:rsidR="00F36503" w:rsidRDefault="00F365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FEE4" w14:textId="04959F9F" w:rsidR="00F36503" w:rsidRDefault="00446551">
    <w:pPr>
      <w:pStyle w:val="En-tte"/>
      <w:rPr>
        <w:lang w:eastAsia="fr-FR"/>
      </w:rPr>
    </w:pPr>
    <w:r>
      <w:rPr>
        <w:noProof/>
      </w:rPr>
      <w:pict w14:anchorId="05C6905F">
        <v:line id="Connecteur droit 2" o:spid="_x0000_s2049" style="position:absolute;z-index:-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21.05pt,241.6pt" to="-12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" strokecolor="silver" strokeweight=".18mm">
          <v:stroke dashstyle="dash"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70B8F"/>
    <w:multiLevelType w:val="multilevel"/>
    <w:tmpl w:val="2788E76C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A5374E"/>
    <w:multiLevelType w:val="multilevel"/>
    <w:tmpl w:val="D0B0A60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27210667">
    <w:abstractNumId w:val="1"/>
  </w:num>
  <w:num w:numId="2" w16cid:durableId="1343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503"/>
    <w:rsid w:val="00446551"/>
    <w:rsid w:val="00556F8E"/>
    <w:rsid w:val="00860D43"/>
    <w:rsid w:val="00B165F6"/>
    <w:rsid w:val="00DA2964"/>
    <w:rsid w:val="00F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B02A5C"/>
  <w15:docId w15:val="{D8831600-C949-4186-9FD8-2DF2185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4" w:space="5" w:color="000000"/>
        <w:left w:val="single" w:sz="4" w:space="24" w:color="000000"/>
        <w:bottom w:val="single" w:sz="4" w:space="5" w:color="000000"/>
        <w:right w:val="single" w:sz="4" w:space="31" w:color="000000"/>
      </w:pBdr>
      <w:tabs>
        <w:tab w:val="left" w:pos="6300"/>
      </w:tabs>
      <w:ind w:left="1800" w:right="2034"/>
      <w:jc w:val="center"/>
      <w:outlineLvl w:val="1"/>
    </w:pPr>
    <w:rPr>
      <w:rFonts w:ascii="Book Antiqua" w:hAnsi="Book Antiqua" w:cs="Book Antiqua"/>
      <w:b/>
      <w:bCs/>
      <w:color w:val="FF0000"/>
      <w:sz w:val="22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tabs>
        <w:tab w:val="left" w:pos="4500"/>
      </w:tabs>
      <w:jc w:val="both"/>
      <w:outlineLvl w:val="3"/>
    </w:pPr>
    <w:rPr>
      <w:rFonts w:ascii="Book Antiqua" w:hAnsi="Book Antiqua" w:cs="Book Antiqua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Arial" w:hAnsi="Arial" w:cs="Arial"/>
      <w:b/>
      <w:i/>
      <w:sz w:val="24"/>
      <w:u w:val="none"/>
    </w:rPr>
  </w:style>
  <w:style w:type="character" w:customStyle="1" w:styleId="WW8Num4z2">
    <w:name w:val="WW8Num4z2"/>
    <w:qFormat/>
    <w:rPr>
      <w:rFonts w:ascii="Comic Sans MS" w:hAnsi="Comic Sans MS" w:cs="Comic Sans MS"/>
      <w:b w:val="0"/>
      <w:i w:val="0"/>
      <w:sz w:val="22"/>
      <w:u w:val="doubl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16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alibri" w:eastAsia="Times New Roman" w:hAnsi="Calibri" w:cs="Times New Roman"/>
      <w:sz w:val="22"/>
      <w:szCs w:val="22"/>
      <w:highlight w:val="yello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16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  <w:rPr>
      <w:rFonts w:ascii="Times New Roman" w:eastAsia="Times New Roman" w:hAnsi="Times New Roman" w:cs="Times New Roman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1z6">
    <w:name w:val="WW8Num11z6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Numrodepage">
    <w:name w:val="page number"/>
    <w:basedOn w:val="Policepardfaut"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PieddepageCar">
    <w:name w:val="Pied de page Car"/>
    <w:qFormat/>
    <w:rPr>
      <w:sz w:val="24"/>
      <w:szCs w:val="24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Book Antiqua" w:hAnsi="Book Antiqua" w:cs="Book Antiqua"/>
      <w:sz w:val="22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firstLine="708"/>
      <w:jc w:val="both"/>
    </w:pPr>
    <w:rPr>
      <w:rFonts w:ascii="Book Antiqua" w:hAnsi="Book Antiqua" w:cs="Book Antiqua"/>
      <w:sz w:val="22"/>
      <w:szCs w:val="22"/>
    </w:rPr>
  </w:style>
  <w:style w:type="paragraph" w:customStyle="1" w:styleId="titr2">
    <w:name w:val="titr 2"/>
    <w:basedOn w:val="Normal"/>
    <w:qFormat/>
    <w:pPr>
      <w:spacing w:before="120" w:after="120"/>
      <w:jc w:val="both"/>
    </w:pPr>
    <w:rPr>
      <w:rFonts w:ascii="Arial" w:hAnsi="Arial" w:cs="Arial"/>
      <w:b/>
      <w:bCs/>
      <w:i/>
      <w:iCs/>
      <w:szCs w:val="20"/>
    </w:rPr>
  </w:style>
  <w:style w:type="paragraph" w:customStyle="1" w:styleId="odj">
    <w:name w:val="odj"/>
    <w:basedOn w:val="Normal"/>
    <w:next w:val="Normal"/>
    <w:qFormat/>
    <w:pPr>
      <w:jc w:val="both"/>
    </w:pPr>
    <w:rPr>
      <w:rFonts w:ascii="Arial" w:hAnsi="Arial" w:cs="Arial"/>
    </w:rPr>
  </w:style>
  <w:style w:type="paragraph" w:styleId="Retraitcorpsdetexte2">
    <w:name w:val="Body Text Indent 2"/>
    <w:basedOn w:val="Normal"/>
    <w:qFormat/>
    <w:pPr>
      <w:ind w:firstLine="1080"/>
      <w:jc w:val="both"/>
    </w:pPr>
  </w:style>
  <w:style w:type="paragraph" w:styleId="Normalcentr">
    <w:name w:val="Block Text"/>
    <w:basedOn w:val="Normal"/>
    <w:qFormat/>
    <w:pPr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31" w:color="000000"/>
      </w:pBdr>
      <w:ind w:left="2835" w:right="2835"/>
      <w:jc w:val="center"/>
    </w:pPr>
    <w:rPr>
      <w:rFonts w:ascii="Comic Sans MS" w:hAnsi="Comic Sans MS" w:cs="Comic Sans MS"/>
      <w:b/>
      <w:bCs/>
      <w:sz w:val="20"/>
      <w:szCs w:val="20"/>
    </w:rPr>
  </w:style>
  <w:style w:type="paragraph" w:styleId="Retraitcorpsdetexte3">
    <w:name w:val="Body Text Indent 3"/>
    <w:basedOn w:val="Normal"/>
    <w:qFormat/>
    <w:pPr>
      <w:ind w:firstLine="108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Normalcentr1">
    <w:name w:val="Normal centré1"/>
    <w:basedOn w:val="Normal"/>
    <w:qFormat/>
    <w:pPr>
      <w:tabs>
        <w:tab w:val="left" w:pos="0"/>
        <w:tab w:val="left" w:pos="9072"/>
      </w:tabs>
      <w:ind w:left="5954" w:right="2269"/>
    </w:pPr>
    <w:rPr>
      <w:rFonts w:ascii="Arial" w:hAnsi="Arial" w:cs="Arial"/>
      <w:b/>
      <w:bCs/>
      <w:i/>
      <w:iCs/>
      <w:sz w:val="22"/>
      <w:szCs w:val="20"/>
    </w:rPr>
  </w:style>
  <w:style w:type="paragraph" w:customStyle="1" w:styleId="Style1">
    <w:name w:val="Style1"/>
    <w:basedOn w:val="Titre1"/>
    <w:qFormat/>
    <w:pPr>
      <w:numPr>
        <w:numId w:val="0"/>
      </w:numPr>
      <w:jc w:val="center"/>
    </w:pPr>
    <w:rPr>
      <w:rFonts w:ascii="Tempus Sans ITC" w:hAnsi="Tempus Sans ITC" w:cs="Arial"/>
      <w:sz w:val="48"/>
      <w:szCs w:val="20"/>
    </w:rPr>
  </w:style>
  <w:style w:type="paragraph" w:customStyle="1" w:styleId="Style2">
    <w:name w:val="Style2"/>
    <w:basedOn w:val="Titre4"/>
    <w:qFormat/>
    <w:pPr>
      <w:numPr>
        <w:ilvl w:val="0"/>
        <w:numId w:val="0"/>
      </w:numPr>
      <w:pBdr>
        <w:bottom w:val="double" w:sz="52" w:space="1" w:color="808080"/>
      </w:pBdr>
      <w:tabs>
        <w:tab w:val="clear" w:pos="4500"/>
      </w:tabs>
      <w:jc w:val="left"/>
    </w:pPr>
    <w:rPr>
      <w:rFonts w:ascii="Arial" w:hAnsi="Arial" w:cs="Arial"/>
      <w:i/>
      <w:iCs/>
    </w:rPr>
  </w:style>
  <w:style w:type="paragraph" w:styleId="Explorateurdedocuments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</dc:title>
  <dc:subject/>
  <dc:creator>sYlvain</dc:creator>
  <cp:keywords/>
  <dc:description/>
  <cp:lastModifiedBy>RFC - BLESCH Maelig</cp:lastModifiedBy>
  <cp:revision>33</cp:revision>
  <cp:lastPrinted>2020-08-28T08:57:00Z</cp:lastPrinted>
  <dcterms:created xsi:type="dcterms:W3CDTF">2018-01-30T14:54:00Z</dcterms:created>
  <dcterms:modified xsi:type="dcterms:W3CDTF">2024-01-31T09:48:00Z</dcterms:modified>
  <dc:language>fr-FR</dc:language>
</cp:coreProperties>
</file>